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BCB14" w14:textId="40A1468D" w:rsidR="008234A0" w:rsidRPr="00BC5279" w:rsidRDefault="008234A0" w:rsidP="008234A0">
      <w:pPr>
        <w:jc w:val="center"/>
        <w:rPr>
          <w:sz w:val="28"/>
          <w:szCs w:val="28"/>
        </w:rPr>
      </w:pPr>
      <w:r w:rsidRPr="00BC5279">
        <w:rPr>
          <w:noProof/>
          <w:color w:val="000000"/>
          <w:sz w:val="28"/>
          <w:szCs w:val="28"/>
        </w:rPr>
        <w:drawing>
          <wp:anchor distT="0" distB="0" distL="114300" distR="114300" simplePos="0" relativeHeight="251659264" behindDoc="0" locked="0" layoutInCell="1" allowOverlap="1" wp14:anchorId="3F32A835" wp14:editId="309E3699">
            <wp:simplePos x="0" y="0"/>
            <wp:positionH relativeFrom="column">
              <wp:posOffset>2606675</wp:posOffset>
            </wp:positionH>
            <wp:positionV relativeFrom="paragraph">
              <wp:posOffset>-339090</wp:posOffset>
            </wp:positionV>
            <wp:extent cx="734060" cy="895350"/>
            <wp:effectExtent l="0" t="0" r="8890" b="0"/>
            <wp:wrapNone/>
            <wp:docPr id="1" name="Рисунок 1" descr="ГОСТ Герб Конг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ОСТ Герб Конгур"/>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406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5279">
        <w:rPr>
          <w:sz w:val="28"/>
          <w:szCs w:val="28"/>
        </w:rPr>
        <w:t xml:space="preserve"> </w:t>
      </w:r>
    </w:p>
    <w:p w14:paraId="635A7F3A" w14:textId="77777777" w:rsidR="008234A0" w:rsidRPr="00BC5279" w:rsidRDefault="008234A0" w:rsidP="008234A0">
      <w:pPr>
        <w:pStyle w:val="a5"/>
        <w:shd w:val="clear" w:color="auto" w:fill="FFFFFF"/>
        <w:spacing w:before="0" w:after="0" w:line="270" w:lineRule="atLeast"/>
        <w:contextualSpacing/>
        <w:jc w:val="center"/>
        <w:rPr>
          <w:color w:val="000000"/>
          <w:sz w:val="28"/>
          <w:szCs w:val="28"/>
        </w:rPr>
      </w:pPr>
      <w:r w:rsidRPr="00BC5279">
        <w:rPr>
          <w:color w:val="000000"/>
          <w:sz w:val="28"/>
          <w:szCs w:val="28"/>
        </w:rPr>
        <w:t xml:space="preserve">  </w:t>
      </w:r>
    </w:p>
    <w:p w14:paraId="21CFC06B" w14:textId="77777777" w:rsidR="008234A0" w:rsidRPr="00BC5279" w:rsidRDefault="008234A0" w:rsidP="008234A0">
      <w:pPr>
        <w:pStyle w:val="ConsPlusNormal"/>
        <w:ind w:right="4537" w:firstLine="540"/>
        <w:jc w:val="both"/>
        <w:rPr>
          <w:rFonts w:ascii="Times New Roman" w:hAnsi="Times New Roman" w:cs="Times New Roman"/>
          <w:sz w:val="28"/>
          <w:szCs w:val="28"/>
          <w:shd w:val="clear" w:color="auto" w:fill="FFFFFF"/>
        </w:rPr>
      </w:pPr>
    </w:p>
    <w:p w14:paraId="3A159560" w14:textId="77777777" w:rsidR="008234A0" w:rsidRPr="00336E07" w:rsidRDefault="008234A0" w:rsidP="008234A0">
      <w:pPr>
        <w:contextualSpacing/>
        <w:jc w:val="center"/>
      </w:pPr>
      <w:r w:rsidRPr="00336E07">
        <w:t>СОВЕТ ДЕПУТАТОВ</w:t>
      </w:r>
    </w:p>
    <w:p w14:paraId="691048CF" w14:textId="5AB87A35" w:rsidR="008234A0" w:rsidRPr="00336E07" w:rsidRDefault="00490980" w:rsidP="008234A0">
      <w:pPr>
        <w:contextualSpacing/>
        <w:jc w:val="center"/>
      </w:pPr>
      <w:r w:rsidRPr="00336E07">
        <w:t>МУНИЦИПАЛЬНОГО</w:t>
      </w:r>
      <w:r w:rsidR="008234A0" w:rsidRPr="00336E07">
        <w:t xml:space="preserve"> ОКРУГА ЛОТОШИНО</w:t>
      </w:r>
    </w:p>
    <w:p w14:paraId="30C60B3C" w14:textId="77777777" w:rsidR="008234A0" w:rsidRPr="00336E07" w:rsidRDefault="008234A0" w:rsidP="008234A0">
      <w:pPr>
        <w:contextualSpacing/>
        <w:jc w:val="center"/>
      </w:pPr>
      <w:r w:rsidRPr="00336E07">
        <w:t>МОСКОВСКОЙ ОБЛАСТИ</w:t>
      </w:r>
    </w:p>
    <w:p w14:paraId="38A9D510" w14:textId="77777777" w:rsidR="008234A0" w:rsidRPr="00336E07" w:rsidRDefault="008234A0" w:rsidP="008234A0">
      <w:pPr>
        <w:contextualSpacing/>
        <w:jc w:val="center"/>
      </w:pPr>
    </w:p>
    <w:p w14:paraId="665F9F9A" w14:textId="77777777" w:rsidR="008234A0" w:rsidRPr="00336E07" w:rsidRDefault="008234A0" w:rsidP="008234A0">
      <w:pPr>
        <w:contextualSpacing/>
        <w:jc w:val="center"/>
        <w:rPr>
          <w:b/>
          <w:bCs/>
        </w:rPr>
      </w:pPr>
      <w:r w:rsidRPr="00336E07">
        <w:rPr>
          <w:b/>
          <w:bCs/>
        </w:rPr>
        <w:t>Р Е Ш Е Н И Е</w:t>
      </w:r>
    </w:p>
    <w:p w14:paraId="7D7ABA26" w14:textId="77777777" w:rsidR="008234A0" w:rsidRPr="00336E07" w:rsidRDefault="008234A0" w:rsidP="008234A0">
      <w:pPr>
        <w:ind w:firstLine="567"/>
        <w:contextualSpacing/>
        <w:jc w:val="center"/>
      </w:pPr>
    </w:p>
    <w:p w14:paraId="68443086" w14:textId="77777777" w:rsidR="008234A0" w:rsidRPr="00336E07" w:rsidRDefault="008234A0" w:rsidP="008234A0">
      <w:pPr>
        <w:contextualSpacing/>
        <w:jc w:val="center"/>
      </w:pPr>
      <w:r w:rsidRPr="00336E07">
        <w:t xml:space="preserve">от ___________ № ______ </w:t>
      </w:r>
    </w:p>
    <w:p w14:paraId="4AB28F5C" w14:textId="77777777" w:rsidR="008234A0" w:rsidRPr="00336E07" w:rsidRDefault="008234A0" w:rsidP="008234A0">
      <w:pPr>
        <w:spacing w:line="276" w:lineRule="auto"/>
        <w:ind w:right="-2"/>
        <w:contextualSpacing/>
        <w:jc w:val="center"/>
      </w:pPr>
    </w:p>
    <w:p w14:paraId="6DD146CC" w14:textId="19220F53" w:rsidR="008234A0" w:rsidRPr="00336E07" w:rsidRDefault="008234A0" w:rsidP="008234A0">
      <w:pPr>
        <w:spacing w:line="276" w:lineRule="auto"/>
        <w:ind w:right="-2"/>
        <w:contextualSpacing/>
        <w:jc w:val="right"/>
      </w:pPr>
      <w:r w:rsidRPr="00336E07">
        <w:t>ПРОЕКТ</w:t>
      </w:r>
    </w:p>
    <w:p w14:paraId="67EAC31F" w14:textId="77777777" w:rsidR="008234A0" w:rsidRDefault="008234A0" w:rsidP="008234A0">
      <w:pPr>
        <w:spacing w:line="276" w:lineRule="auto"/>
        <w:ind w:right="-2"/>
        <w:contextualSpacing/>
        <w:jc w:val="right"/>
      </w:pPr>
    </w:p>
    <w:p w14:paraId="5D3DE0C1" w14:textId="2E086D7C" w:rsidR="00F96D2D" w:rsidRPr="00F96D2D" w:rsidRDefault="00CE2A0F" w:rsidP="00F772E2">
      <w:pPr>
        <w:pStyle w:val="a5"/>
        <w:spacing w:before="0" w:after="0" w:line="276" w:lineRule="auto"/>
        <w:ind w:right="5102"/>
        <w:jc w:val="both"/>
        <w:rPr>
          <w:lang w:eastAsia="ru-RU"/>
        </w:rPr>
      </w:pPr>
      <w:r w:rsidRPr="00F96D2D">
        <w:t xml:space="preserve">О </w:t>
      </w:r>
      <w:r w:rsidR="004E6729" w:rsidRPr="00F96D2D">
        <w:t xml:space="preserve">внесении </w:t>
      </w:r>
      <w:r w:rsidR="00F96D2D" w:rsidRPr="00F96D2D">
        <w:t>изменений</w:t>
      </w:r>
      <w:r w:rsidR="004E6729" w:rsidRPr="00F96D2D">
        <w:t xml:space="preserve"> </w:t>
      </w:r>
      <w:r w:rsidR="00F96D2D" w:rsidRPr="00F96D2D">
        <w:t xml:space="preserve">в </w:t>
      </w:r>
      <w:r w:rsidR="00F96D2D" w:rsidRPr="00F96D2D">
        <w:rPr>
          <w:lang w:eastAsia="ru-RU"/>
        </w:rPr>
        <w:t xml:space="preserve">Положение о </w:t>
      </w:r>
      <w:r w:rsidR="00B52C05">
        <w:rPr>
          <w:lang w:eastAsia="ru-RU"/>
        </w:rPr>
        <w:t>Финансово-экономическом управлении</w:t>
      </w:r>
      <w:r w:rsidR="00F96D2D" w:rsidRPr="00F96D2D">
        <w:rPr>
          <w:lang w:eastAsia="ru-RU"/>
        </w:rPr>
        <w:t xml:space="preserve"> администрации муниципального округа Лотошино Московской области, утвержденное решением Совета депутатов </w:t>
      </w:r>
      <w:r w:rsidR="00B52C05">
        <w:rPr>
          <w:lang w:eastAsia="ru-RU"/>
        </w:rPr>
        <w:t>городского</w:t>
      </w:r>
      <w:r w:rsidR="00F96D2D" w:rsidRPr="00F96D2D">
        <w:rPr>
          <w:lang w:eastAsia="ru-RU"/>
        </w:rPr>
        <w:t xml:space="preserve"> округа Лотошино Московской области</w:t>
      </w:r>
      <w:r w:rsidR="00F96D2D">
        <w:rPr>
          <w:lang w:eastAsia="ru-RU"/>
        </w:rPr>
        <w:t xml:space="preserve"> от </w:t>
      </w:r>
      <w:r w:rsidR="00F772E2">
        <w:rPr>
          <w:lang w:eastAsia="ru-RU"/>
        </w:rPr>
        <w:t>20.12.2024 №</w:t>
      </w:r>
      <w:r w:rsidR="00B52C05">
        <w:rPr>
          <w:lang w:eastAsia="ru-RU"/>
        </w:rPr>
        <w:t>31</w:t>
      </w:r>
      <w:r w:rsidR="00F772E2">
        <w:rPr>
          <w:lang w:eastAsia="ru-RU"/>
        </w:rPr>
        <w:t>/5</w:t>
      </w:r>
    </w:p>
    <w:p w14:paraId="0A4FD897" w14:textId="6508B412" w:rsidR="00CE2A0F" w:rsidRPr="00D4232E" w:rsidRDefault="00CE2A0F" w:rsidP="008234A0">
      <w:pPr>
        <w:spacing w:line="276" w:lineRule="auto"/>
        <w:ind w:right="4961"/>
        <w:contextualSpacing/>
        <w:jc w:val="both"/>
        <w:rPr>
          <w:bCs/>
          <w:sz w:val="28"/>
          <w:szCs w:val="28"/>
        </w:rPr>
      </w:pPr>
    </w:p>
    <w:p w14:paraId="438C027B" w14:textId="27729E3B" w:rsidR="00CE2A0F" w:rsidRPr="00F772E2" w:rsidRDefault="00CE2A0F" w:rsidP="00F772E2">
      <w:pPr>
        <w:spacing w:line="276" w:lineRule="auto"/>
        <w:ind w:firstLine="708"/>
        <w:jc w:val="both"/>
        <w:rPr>
          <w:bCs/>
        </w:rPr>
      </w:pPr>
      <w:r w:rsidRPr="00F772E2">
        <w:t>В соответствии с Федеральным законом от 06.10.2003 № 131-ФЗ «Об общих принципах организации местного самоуправления в Российской Федерации»,</w:t>
      </w:r>
      <w:r w:rsidR="008B76D8" w:rsidRPr="00F772E2">
        <w:t xml:space="preserve"> на основании Устава</w:t>
      </w:r>
      <w:r w:rsidRPr="00F772E2">
        <w:t xml:space="preserve"> </w:t>
      </w:r>
      <w:r w:rsidR="00490980" w:rsidRPr="00F772E2">
        <w:t>муниципального</w:t>
      </w:r>
      <w:r w:rsidRPr="00F772E2">
        <w:t xml:space="preserve"> округа </w:t>
      </w:r>
      <w:r w:rsidR="008234A0" w:rsidRPr="00F772E2">
        <w:t>Лотошино</w:t>
      </w:r>
      <w:r w:rsidRPr="00F772E2">
        <w:t xml:space="preserve"> Московской области,</w:t>
      </w:r>
      <w:r w:rsidR="00F772E2">
        <w:t xml:space="preserve"> решения Совета депутатов муниципального округа Лотошино от 30.01.2025 50</w:t>
      </w:r>
      <w:r w:rsidR="00AD6359">
        <w:t>/</w:t>
      </w:r>
      <w:r w:rsidR="00F772E2">
        <w:t>7 «Об утверждении структуры администрации муниципального округа Лотошино Московской области»,</w:t>
      </w:r>
      <w:r w:rsidR="004E6729" w:rsidRPr="00F772E2">
        <w:t xml:space="preserve"> </w:t>
      </w:r>
      <w:r w:rsidRPr="00F772E2">
        <w:t xml:space="preserve">Совет депутатов </w:t>
      </w:r>
      <w:r w:rsidR="00490980" w:rsidRPr="00F772E2">
        <w:t>муниципального</w:t>
      </w:r>
      <w:r w:rsidRPr="00F772E2">
        <w:t xml:space="preserve"> округа </w:t>
      </w:r>
      <w:r w:rsidR="008234A0" w:rsidRPr="00F772E2">
        <w:t>Лотошино</w:t>
      </w:r>
      <w:r w:rsidRPr="00F772E2">
        <w:t xml:space="preserve"> Московской области </w:t>
      </w:r>
    </w:p>
    <w:p w14:paraId="7D1D114A" w14:textId="365BC9C3" w:rsidR="00CE2A0F" w:rsidRPr="00F772E2" w:rsidRDefault="008234A0" w:rsidP="008234A0">
      <w:pPr>
        <w:spacing w:line="276" w:lineRule="auto"/>
        <w:rPr>
          <w:b/>
        </w:rPr>
      </w:pPr>
      <w:r w:rsidRPr="00F772E2">
        <w:rPr>
          <w:b/>
          <w:u w:val="single"/>
        </w:rPr>
        <w:t>р е ш и л:</w:t>
      </w:r>
    </w:p>
    <w:p w14:paraId="125535EE" w14:textId="1F23A8D6" w:rsidR="00F772E2" w:rsidRDefault="004E6729" w:rsidP="00F85C63">
      <w:pPr>
        <w:pStyle w:val="a5"/>
        <w:tabs>
          <w:tab w:val="left" w:pos="0"/>
        </w:tabs>
        <w:spacing w:before="0" w:after="0" w:line="276" w:lineRule="auto"/>
        <w:ind w:right="-1" w:firstLine="709"/>
        <w:jc w:val="both"/>
        <w:rPr>
          <w:sz w:val="28"/>
          <w:szCs w:val="28"/>
        </w:rPr>
      </w:pPr>
      <w:r w:rsidRPr="00F772E2">
        <w:t>1.</w:t>
      </w:r>
      <w:r w:rsidRPr="00D4232E">
        <w:rPr>
          <w:sz w:val="28"/>
          <w:szCs w:val="28"/>
        </w:rPr>
        <w:t xml:space="preserve"> </w:t>
      </w:r>
      <w:r w:rsidRPr="00F772E2">
        <w:t xml:space="preserve">Внести </w:t>
      </w:r>
      <w:r w:rsidR="003859D3" w:rsidRPr="00F772E2">
        <w:t>в</w:t>
      </w:r>
      <w:r w:rsidR="00F772E2">
        <w:t xml:space="preserve"> Положение </w:t>
      </w:r>
      <w:r w:rsidR="00F772E2" w:rsidRPr="00F96D2D">
        <w:rPr>
          <w:lang w:eastAsia="ru-RU"/>
        </w:rPr>
        <w:t xml:space="preserve">о </w:t>
      </w:r>
      <w:r w:rsidR="00B52C05">
        <w:rPr>
          <w:lang w:eastAsia="ru-RU"/>
        </w:rPr>
        <w:t>Финансово-экономическом управлении</w:t>
      </w:r>
      <w:r w:rsidR="00F772E2" w:rsidRPr="00F96D2D">
        <w:rPr>
          <w:lang w:eastAsia="ru-RU"/>
        </w:rPr>
        <w:t xml:space="preserve"> администрации муниципального округа Лотошино Московской области, утвержденное решением Совета депутатов </w:t>
      </w:r>
      <w:r w:rsidR="00B52C05">
        <w:rPr>
          <w:lang w:eastAsia="ru-RU"/>
        </w:rPr>
        <w:t>городского</w:t>
      </w:r>
      <w:r w:rsidR="00F772E2" w:rsidRPr="00F96D2D">
        <w:rPr>
          <w:lang w:eastAsia="ru-RU"/>
        </w:rPr>
        <w:t xml:space="preserve"> округа Лотошино Московской области</w:t>
      </w:r>
      <w:r w:rsidR="00F772E2">
        <w:rPr>
          <w:lang w:eastAsia="ru-RU"/>
        </w:rPr>
        <w:t xml:space="preserve"> от 20.12.2024 №</w:t>
      </w:r>
      <w:r w:rsidR="00B52C05">
        <w:rPr>
          <w:lang w:eastAsia="ru-RU"/>
        </w:rPr>
        <w:t>31</w:t>
      </w:r>
      <w:r w:rsidR="00F772E2">
        <w:rPr>
          <w:lang w:eastAsia="ru-RU"/>
        </w:rPr>
        <w:t>/5</w:t>
      </w:r>
      <w:r w:rsidR="00F85C63">
        <w:rPr>
          <w:lang w:eastAsia="ru-RU"/>
        </w:rPr>
        <w:t>,</w:t>
      </w:r>
      <w:r w:rsidR="005E0B63">
        <w:rPr>
          <w:lang w:eastAsia="ru-RU"/>
        </w:rPr>
        <w:t xml:space="preserve"> (далее – Положение)</w:t>
      </w:r>
      <w:r w:rsidR="00F85C63" w:rsidRPr="00F85C63">
        <w:t xml:space="preserve"> </w:t>
      </w:r>
      <w:r w:rsidR="00F85C63">
        <w:t>следующие изменения:</w:t>
      </w:r>
    </w:p>
    <w:p w14:paraId="6563F5D1" w14:textId="222031C0" w:rsidR="005E0B63" w:rsidRDefault="00F85C63" w:rsidP="00F772E2">
      <w:pPr>
        <w:pStyle w:val="a5"/>
        <w:tabs>
          <w:tab w:val="left" w:pos="0"/>
        </w:tabs>
        <w:spacing w:before="0" w:after="0" w:line="276" w:lineRule="auto"/>
        <w:ind w:right="-1" w:firstLine="709"/>
        <w:jc w:val="both"/>
      </w:pPr>
      <w:r>
        <w:t>1.1</w:t>
      </w:r>
      <w:r w:rsidR="003158A7">
        <w:t>.</w:t>
      </w:r>
      <w:r>
        <w:t xml:space="preserve"> Пункт </w:t>
      </w:r>
      <w:r w:rsidR="00B52C05">
        <w:t>5</w:t>
      </w:r>
      <w:r>
        <w:t>.1</w:t>
      </w:r>
      <w:r w:rsidR="003158A7">
        <w:t>.</w:t>
      </w:r>
      <w:r w:rsidR="005E0B63">
        <w:t xml:space="preserve"> Положения изложить в новой редакции:</w:t>
      </w:r>
    </w:p>
    <w:p w14:paraId="66E99707" w14:textId="1D272332" w:rsidR="00226948" w:rsidRDefault="005E0B63" w:rsidP="00226948">
      <w:pPr>
        <w:pStyle w:val="a5"/>
        <w:spacing w:before="0" w:after="0" w:line="276" w:lineRule="auto"/>
        <w:ind w:firstLine="709"/>
        <w:contextualSpacing/>
        <w:jc w:val="both"/>
      </w:pPr>
      <w:r>
        <w:t>«</w:t>
      </w:r>
      <w:r w:rsidR="00B52C05">
        <w:t>5</w:t>
      </w:r>
      <w:r>
        <w:t xml:space="preserve">.1. </w:t>
      </w:r>
      <w:r w:rsidR="00B52C05">
        <w:rPr>
          <w:lang w:eastAsia="ru-RU"/>
        </w:rPr>
        <w:t>Финансово-экономическо</w:t>
      </w:r>
      <w:r w:rsidR="00B52C05">
        <w:rPr>
          <w:lang w:eastAsia="ru-RU"/>
        </w:rPr>
        <w:t>е</w:t>
      </w:r>
      <w:r w:rsidR="00B52C05">
        <w:rPr>
          <w:lang w:eastAsia="ru-RU"/>
        </w:rPr>
        <w:t xml:space="preserve"> управлени</w:t>
      </w:r>
      <w:r w:rsidR="00B52C05">
        <w:rPr>
          <w:lang w:eastAsia="ru-RU"/>
        </w:rPr>
        <w:t>е</w:t>
      </w:r>
      <w:r w:rsidRPr="005E0B63">
        <w:t xml:space="preserve"> </w:t>
      </w:r>
      <w:r w:rsidRPr="005E0B63">
        <w:t>возглавляет</w:t>
      </w:r>
      <w:r>
        <w:t xml:space="preserve"> заместитель главы муниципального округа Лотошино – </w:t>
      </w:r>
      <w:r w:rsidR="00B52C05">
        <w:t>начальник</w:t>
      </w:r>
      <w:r w:rsidRPr="005E0B63">
        <w:t xml:space="preserve"> </w:t>
      </w:r>
      <w:r w:rsidR="00B52C05">
        <w:rPr>
          <w:lang w:eastAsia="ru-RU"/>
        </w:rPr>
        <w:t>Финансово- экономическо</w:t>
      </w:r>
      <w:r w:rsidR="00B52C05">
        <w:rPr>
          <w:lang w:eastAsia="ru-RU"/>
        </w:rPr>
        <w:t>го управления</w:t>
      </w:r>
      <w:r w:rsidR="00B52C05" w:rsidRPr="00F96D2D">
        <w:rPr>
          <w:lang w:eastAsia="ru-RU"/>
        </w:rPr>
        <w:t xml:space="preserve"> </w:t>
      </w:r>
      <w:r w:rsidRPr="005E0B63">
        <w:t xml:space="preserve">администрации муниципального округа Лотошино Московской области (далее </w:t>
      </w:r>
      <w:r w:rsidR="00226948">
        <w:t>– Заместитель главы –</w:t>
      </w:r>
      <w:r w:rsidRPr="005E0B63">
        <w:t xml:space="preserve"> </w:t>
      </w:r>
      <w:r w:rsidR="00B52C05">
        <w:t>Начальник</w:t>
      </w:r>
      <w:r w:rsidRPr="005E0B63">
        <w:t>), назначаемый на должность и освобождаемый от должности распоряжением администрации муниципального округа Лотошино Московской области</w:t>
      </w:r>
      <w:r w:rsidR="00A22C84">
        <w:t>»</w:t>
      </w:r>
      <w:r w:rsidRPr="005E0B63">
        <w:t>.</w:t>
      </w:r>
    </w:p>
    <w:p w14:paraId="38C8E136" w14:textId="48214F11" w:rsidR="00A22C84" w:rsidRDefault="00A22C84" w:rsidP="00226948">
      <w:pPr>
        <w:pStyle w:val="a5"/>
        <w:spacing w:before="0" w:after="0" w:line="276" w:lineRule="auto"/>
        <w:ind w:firstLine="709"/>
        <w:contextualSpacing/>
        <w:jc w:val="both"/>
      </w:pPr>
      <w:r>
        <w:t>1.2</w:t>
      </w:r>
      <w:r w:rsidR="003158A7">
        <w:t>.</w:t>
      </w:r>
      <w:r>
        <w:t xml:space="preserve"> </w:t>
      </w:r>
      <w:r>
        <w:t>Пункт 5.</w:t>
      </w:r>
      <w:r>
        <w:t>2</w:t>
      </w:r>
      <w:r w:rsidR="003158A7">
        <w:t>.</w:t>
      </w:r>
      <w:r>
        <w:t xml:space="preserve"> Положения изложить в новой редакции</w:t>
      </w:r>
      <w:r>
        <w:t>:</w:t>
      </w:r>
    </w:p>
    <w:p w14:paraId="0300A392" w14:textId="50598516" w:rsidR="005E0B63" w:rsidRDefault="00A22C84" w:rsidP="00226948">
      <w:pPr>
        <w:pStyle w:val="a5"/>
        <w:spacing w:before="0" w:after="0" w:line="276" w:lineRule="auto"/>
        <w:ind w:firstLine="709"/>
        <w:contextualSpacing/>
        <w:jc w:val="both"/>
      </w:pPr>
      <w:r>
        <w:t>«</w:t>
      </w:r>
      <w:r w:rsidR="00170ADD">
        <w:t xml:space="preserve">Заместитель главы – </w:t>
      </w:r>
      <w:r>
        <w:t xml:space="preserve">Начальник осуществляет общее руководство деятельностью </w:t>
      </w:r>
      <w:r>
        <w:rPr>
          <w:lang w:eastAsia="ru-RU"/>
        </w:rPr>
        <w:t>Финансово-экономического управления</w:t>
      </w:r>
      <w:r w:rsidRPr="00F96D2D">
        <w:rPr>
          <w:lang w:eastAsia="ru-RU"/>
        </w:rPr>
        <w:t xml:space="preserve"> </w:t>
      </w:r>
      <w:r>
        <w:rPr>
          <w:lang w:eastAsia="ru-RU"/>
        </w:rPr>
        <w:t xml:space="preserve">на основе единоначалия и </w:t>
      </w:r>
      <w:r w:rsidR="005E0B63" w:rsidRPr="005E0B63">
        <w:t>несет персональную ответственность за выполнение возложенных</w:t>
      </w:r>
      <w:r w:rsidR="00226948">
        <w:t xml:space="preserve"> </w:t>
      </w:r>
      <w:r w:rsidR="00F85C63">
        <w:t xml:space="preserve">на </w:t>
      </w:r>
      <w:r>
        <w:t>Управление задач и полномочий».</w:t>
      </w:r>
    </w:p>
    <w:p w14:paraId="53D69A7E" w14:textId="77777777" w:rsidR="003158A7" w:rsidRDefault="003158A7" w:rsidP="00A22C84">
      <w:pPr>
        <w:pStyle w:val="a5"/>
        <w:spacing w:before="0" w:after="0" w:line="276" w:lineRule="auto"/>
        <w:ind w:firstLine="709"/>
        <w:contextualSpacing/>
        <w:jc w:val="both"/>
      </w:pPr>
    </w:p>
    <w:p w14:paraId="5CFD0712" w14:textId="40E3217B" w:rsidR="00A22C84" w:rsidRDefault="00F85C63" w:rsidP="00A22C84">
      <w:pPr>
        <w:pStyle w:val="a5"/>
        <w:spacing w:before="0" w:after="0" w:line="276" w:lineRule="auto"/>
        <w:ind w:firstLine="709"/>
        <w:contextualSpacing/>
        <w:jc w:val="both"/>
      </w:pPr>
      <w:r>
        <w:t>1.</w:t>
      </w:r>
      <w:r w:rsidR="00A22C84">
        <w:t>3</w:t>
      </w:r>
      <w:r w:rsidR="003158A7">
        <w:t>.</w:t>
      </w:r>
      <w:r>
        <w:t xml:space="preserve"> </w:t>
      </w:r>
      <w:r w:rsidR="00A22C84">
        <w:t>Пункт 5.</w:t>
      </w:r>
      <w:r w:rsidR="00A22C84">
        <w:t>3</w:t>
      </w:r>
      <w:r w:rsidR="003158A7">
        <w:t>.</w:t>
      </w:r>
      <w:r w:rsidR="00A22C84">
        <w:t xml:space="preserve"> Положения изложить в новой редакции:</w:t>
      </w:r>
    </w:p>
    <w:p w14:paraId="443462C4" w14:textId="345BEB4E" w:rsidR="00A22C84" w:rsidRDefault="00A22C84" w:rsidP="00226948">
      <w:pPr>
        <w:pStyle w:val="a5"/>
        <w:spacing w:before="0" w:after="0" w:line="276" w:lineRule="auto"/>
        <w:ind w:firstLine="709"/>
        <w:contextualSpacing/>
        <w:jc w:val="both"/>
        <w:rPr>
          <w:lang w:eastAsia="ru-RU"/>
        </w:rPr>
      </w:pPr>
      <w:r>
        <w:lastRenderedPageBreak/>
        <w:t xml:space="preserve">«Деятельность </w:t>
      </w:r>
      <w:r>
        <w:t>Заместител</w:t>
      </w:r>
      <w:r>
        <w:t>я</w:t>
      </w:r>
      <w:r>
        <w:t xml:space="preserve"> главы – Начальник</w:t>
      </w:r>
      <w:r>
        <w:t>а</w:t>
      </w:r>
      <w:r w:rsidR="003158A7">
        <w:t xml:space="preserve"> </w:t>
      </w:r>
      <w:r w:rsidR="003158A7">
        <w:rPr>
          <w:lang w:eastAsia="ru-RU"/>
        </w:rPr>
        <w:t>Финансово-экономического управления</w:t>
      </w:r>
      <w:r w:rsidR="003158A7">
        <w:rPr>
          <w:lang w:eastAsia="ru-RU"/>
        </w:rPr>
        <w:t xml:space="preserve"> регламентируется должностной инструкцией, утверждаемой распоряжением администрации муниципального округа Лотошино Московской области».</w:t>
      </w:r>
    </w:p>
    <w:p w14:paraId="455ED8FE" w14:textId="77777777" w:rsidR="003158A7" w:rsidRDefault="003158A7" w:rsidP="00226948">
      <w:pPr>
        <w:pStyle w:val="a5"/>
        <w:spacing w:before="0" w:after="0" w:line="276" w:lineRule="auto"/>
        <w:ind w:firstLine="709"/>
        <w:contextualSpacing/>
        <w:jc w:val="both"/>
      </w:pPr>
    </w:p>
    <w:p w14:paraId="67118C15" w14:textId="64885182" w:rsidR="00226948" w:rsidRDefault="003158A7" w:rsidP="00226948">
      <w:pPr>
        <w:pStyle w:val="a5"/>
        <w:spacing w:before="0" w:after="0" w:line="276" w:lineRule="auto"/>
        <w:ind w:firstLine="709"/>
        <w:contextualSpacing/>
        <w:jc w:val="both"/>
      </w:pPr>
      <w:r>
        <w:t xml:space="preserve">1.4. </w:t>
      </w:r>
      <w:r w:rsidR="00F85C63">
        <w:t xml:space="preserve">Абзац 1 пункта </w:t>
      </w:r>
      <w:r>
        <w:t>5</w:t>
      </w:r>
      <w:r w:rsidR="00F85C63">
        <w:t>.</w:t>
      </w:r>
      <w:r>
        <w:t>6</w:t>
      </w:r>
      <w:r w:rsidR="00F85C63">
        <w:t xml:space="preserve"> Положения</w:t>
      </w:r>
      <w:r w:rsidR="00226948">
        <w:t xml:space="preserve"> изложить в новой редакции:</w:t>
      </w:r>
    </w:p>
    <w:p w14:paraId="791F146E" w14:textId="47EF5DA5" w:rsidR="00226948" w:rsidRPr="005E0B63" w:rsidRDefault="00226948" w:rsidP="00226948">
      <w:pPr>
        <w:pStyle w:val="a5"/>
        <w:spacing w:before="0" w:after="0" w:line="276" w:lineRule="auto"/>
        <w:ind w:firstLine="709"/>
        <w:contextualSpacing/>
        <w:jc w:val="both"/>
      </w:pPr>
      <w:r>
        <w:t>«</w:t>
      </w:r>
      <w:r w:rsidR="003158A7">
        <w:t>5</w:t>
      </w:r>
      <w:r>
        <w:t>.</w:t>
      </w:r>
      <w:r w:rsidR="003158A7">
        <w:t>6.</w:t>
      </w:r>
      <w:r>
        <w:t xml:space="preserve"> Заместитель главы – </w:t>
      </w:r>
      <w:r w:rsidR="003158A7">
        <w:t>Начальник</w:t>
      </w:r>
      <w:r w:rsidR="003158A7" w:rsidRPr="003158A7">
        <w:rPr>
          <w:lang w:eastAsia="ru-RU"/>
        </w:rPr>
        <w:t xml:space="preserve"> </w:t>
      </w:r>
      <w:r w:rsidR="003158A7">
        <w:rPr>
          <w:lang w:eastAsia="ru-RU"/>
        </w:rPr>
        <w:t>Финансово-экономического управления</w:t>
      </w:r>
      <w:r w:rsidR="003158A7">
        <w:rPr>
          <w:lang w:eastAsia="ru-RU"/>
        </w:rPr>
        <w:t>:</w:t>
      </w:r>
      <w:r>
        <w:t>».</w:t>
      </w:r>
    </w:p>
    <w:p w14:paraId="4DC09C68" w14:textId="32A3AF4E" w:rsidR="00F772E2" w:rsidRPr="00F772E2" w:rsidRDefault="005E0B63" w:rsidP="00F772E2">
      <w:pPr>
        <w:pStyle w:val="a5"/>
        <w:tabs>
          <w:tab w:val="left" w:pos="0"/>
        </w:tabs>
        <w:spacing w:before="0" w:after="0" w:line="276" w:lineRule="auto"/>
        <w:ind w:right="-1" w:firstLine="709"/>
        <w:jc w:val="both"/>
        <w:rPr>
          <w:lang w:eastAsia="ru-RU"/>
        </w:rPr>
      </w:pPr>
      <w:r>
        <w:t xml:space="preserve"> </w:t>
      </w:r>
      <w:r w:rsidR="00F772E2">
        <w:t xml:space="preserve">2. </w:t>
      </w:r>
      <w:r w:rsidR="00F772E2" w:rsidRPr="00F772E2">
        <w:t xml:space="preserve">Наделить </w:t>
      </w:r>
      <w:r w:rsidR="003158A7">
        <w:t>Начальник</w:t>
      </w:r>
      <w:r w:rsidR="003158A7">
        <w:t>а</w:t>
      </w:r>
      <w:r w:rsidR="003158A7" w:rsidRPr="003158A7">
        <w:rPr>
          <w:lang w:eastAsia="ru-RU"/>
        </w:rPr>
        <w:t xml:space="preserve"> </w:t>
      </w:r>
      <w:r w:rsidR="003158A7">
        <w:rPr>
          <w:lang w:eastAsia="ru-RU"/>
        </w:rPr>
        <w:t>Финансово-экономического управления</w:t>
      </w:r>
      <w:r w:rsidR="003158A7" w:rsidRPr="00F772E2">
        <w:t xml:space="preserve"> </w:t>
      </w:r>
      <w:r w:rsidR="00F772E2" w:rsidRPr="00F772E2">
        <w:t xml:space="preserve">администрации </w:t>
      </w:r>
      <w:r w:rsidR="00226948">
        <w:t>муниципального</w:t>
      </w:r>
      <w:r w:rsidR="00F772E2" w:rsidRPr="00F772E2">
        <w:t xml:space="preserve"> округа Лотошино </w:t>
      </w:r>
      <w:r w:rsidR="003158A7">
        <w:t>Анисимову Валентину Владимировну</w:t>
      </w:r>
      <w:r w:rsidR="00F85C63">
        <w:t xml:space="preserve"> </w:t>
      </w:r>
      <w:r w:rsidR="00F772E2" w:rsidRPr="00F772E2">
        <w:t xml:space="preserve">правом совершить юридические действия, связанные с внесением </w:t>
      </w:r>
      <w:r w:rsidR="00F85C63">
        <w:t>изменений в учредительный документ</w:t>
      </w:r>
      <w:r w:rsidR="00F772E2" w:rsidRPr="00F772E2">
        <w:t xml:space="preserve"> </w:t>
      </w:r>
      <w:bookmarkStart w:id="0" w:name="_GoBack"/>
      <w:bookmarkEnd w:id="0"/>
      <w:r w:rsidR="003158A7">
        <w:rPr>
          <w:lang w:eastAsia="ru-RU"/>
        </w:rPr>
        <w:t>Финансово-экономического управления</w:t>
      </w:r>
      <w:r w:rsidR="003158A7" w:rsidRPr="00F772E2">
        <w:t xml:space="preserve"> </w:t>
      </w:r>
      <w:r w:rsidR="00F772E2" w:rsidRPr="00F772E2">
        <w:t xml:space="preserve">администрации </w:t>
      </w:r>
      <w:r w:rsidR="00226948">
        <w:t>муниципального</w:t>
      </w:r>
      <w:r w:rsidR="00F772E2" w:rsidRPr="00F772E2">
        <w:t xml:space="preserve"> округа Лотошино Московской области.</w:t>
      </w:r>
    </w:p>
    <w:p w14:paraId="72131C9C" w14:textId="50BAB5B0" w:rsidR="00CE2A0F" w:rsidRPr="00F772E2" w:rsidRDefault="00CE2A0F" w:rsidP="00F07418">
      <w:pPr>
        <w:spacing w:line="276" w:lineRule="auto"/>
        <w:ind w:right="-1" w:firstLine="709"/>
        <w:contextualSpacing/>
        <w:jc w:val="both"/>
      </w:pPr>
      <w:r w:rsidRPr="00F772E2">
        <w:t xml:space="preserve">3. </w:t>
      </w:r>
      <w:r w:rsidR="00F85C63">
        <w:t>Разместить н</w:t>
      </w:r>
      <w:r w:rsidRPr="00F772E2">
        <w:t xml:space="preserve">астоящее решение </w:t>
      </w:r>
      <w:r w:rsidR="009002BF" w:rsidRPr="00F772E2">
        <w:t xml:space="preserve">в сетевом издании «Официальный сайт администрации городского округа Лотошино Московской области» по адресу: </w:t>
      </w:r>
      <w:hyperlink r:id="rId6" w:history="1">
        <w:r w:rsidR="009002BF" w:rsidRPr="00F772E2">
          <w:rPr>
            <w:rStyle w:val="a7"/>
          </w:rPr>
          <w:t>https://лотошинье.рф</w:t>
        </w:r>
      </w:hyperlink>
      <w:r w:rsidR="009002BF" w:rsidRPr="00F772E2">
        <w:t>.</w:t>
      </w:r>
    </w:p>
    <w:p w14:paraId="623D823C" w14:textId="020A60C2" w:rsidR="00CE2A0F" w:rsidRPr="00D4232E" w:rsidRDefault="00CE2A0F" w:rsidP="008234A0">
      <w:pPr>
        <w:spacing w:line="276" w:lineRule="auto"/>
        <w:rPr>
          <w:sz w:val="28"/>
          <w:szCs w:val="28"/>
        </w:rPr>
      </w:pPr>
    </w:p>
    <w:p w14:paraId="632EA3C7" w14:textId="77777777" w:rsidR="008234A0" w:rsidRPr="00F772E2" w:rsidRDefault="008234A0" w:rsidP="00F772E2">
      <w:pPr>
        <w:spacing w:line="276" w:lineRule="auto"/>
      </w:pPr>
    </w:p>
    <w:p w14:paraId="5E9C9062" w14:textId="77777777" w:rsidR="008234A0" w:rsidRPr="00F772E2" w:rsidRDefault="008234A0" w:rsidP="00F772E2">
      <w:pPr>
        <w:spacing w:line="276" w:lineRule="auto"/>
        <w:contextualSpacing/>
        <w:jc w:val="both"/>
      </w:pPr>
      <w:r w:rsidRPr="00F772E2">
        <w:t>Председатель Совета депутатов</w:t>
      </w:r>
    </w:p>
    <w:p w14:paraId="375BE4D5" w14:textId="6A210BD8" w:rsidR="008234A0" w:rsidRPr="00F772E2" w:rsidRDefault="00F07418" w:rsidP="00F772E2">
      <w:pPr>
        <w:spacing w:line="276" w:lineRule="auto"/>
        <w:contextualSpacing/>
        <w:jc w:val="both"/>
      </w:pPr>
      <w:r w:rsidRPr="00F772E2">
        <w:t>муниципального</w:t>
      </w:r>
      <w:r w:rsidR="008234A0" w:rsidRPr="00F772E2">
        <w:t xml:space="preserve"> округа Лотошино                                </w:t>
      </w:r>
      <w:r w:rsidRPr="00F772E2">
        <w:t xml:space="preserve">                      </w:t>
      </w:r>
      <w:r w:rsidR="00F772E2">
        <w:t xml:space="preserve">               </w:t>
      </w:r>
      <w:r w:rsidRPr="00F772E2">
        <w:t xml:space="preserve"> А.Г. Куликов</w:t>
      </w:r>
    </w:p>
    <w:p w14:paraId="5B668210" w14:textId="77777777" w:rsidR="008234A0" w:rsidRPr="00F772E2" w:rsidRDefault="008234A0" w:rsidP="00F772E2">
      <w:pPr>
        <w:spacing w:line="276" w:lineRule="auto"/>
        <w:contextualSpacing/>
        <w:jc w:val="both"/>
      </w:pPr>
    </w:p>
    <w:p w14:paraId="069892FB" w14:textId="03985F52" w:rsidR="008234A0" w:rsidRPr="00F772E2" w:rsidRDefault="008234A0" w:rsidP="00F772E2">
      <w:pPr>
        <w:spacing w:line="276" w:lineRule="auto"/>
        <w:contextualSpacing/>
        <w:jc w:val="both"/>
      </w:pPr>
      <w:r w:rsidRPr="00F772E2">
        <w:t xml:space="preserve">Глава </w:t>
      </w:r>
      <w:r w:rsidR="00F07418" w:rsidRPr="00F772E2">
        <w:t>муниципального</w:t>
      </w:r>
      <w:r w:rsidRPr="00F772E2">
        <w:t xml:space="preserve"> округа Лотошино                                    </w:t>
      </w:r>
      <w:r w:rsidR="00D4232E" w:rsidRPr="00F772E2">
        <w:t xml:space="preserve">       </w:t>
      </w:r>
      <w:r w:rsidR="00F772E2">
        <w:t xml:space="preserve">                 </w:t>
      </w:r>
      <w:r w:rsidRPr="00F772E2">
        <w:t>Е.Л. Долгасова</w:t>
      </w:r>
    </w:p>
    <w:p w14:paraId="34ED2B0A" w14:textId="77777777" w:rsidR="008234A0" w:rsidRPr="00F772E2" w:rsidRDefault="008234A0" w:rsidP="00F772E2">
      <w:pPr>
        <w:shd w:val="clear" w:color="auto" w:fill="FFFFFF"/>
        <w:spacing w:line="276" w:lineRule="auto"/>
        <w:contextualSpacing/>
        <w:jc w:val="both"/>
      </w:pPr>
    </w:p>
    <w:p w14:paraId="0998F867" w14:textId="2C30880A" w:rsidR="008234A0" w:rsidRPr="00F772E2" w:rsidRDefault="008234A0" w:rsidP="00F772E2">
      <w:pPr>
        <w:autoSpaceDE w:val="0"/>
        <w:autoSpaceDN w:val="0"/>
        <w:adjustRightInd w:val="0"/>
        <w:spacing w:line="276" w:lineRule="auto"/>
        <w:ind w:left="709" w:hanging="709"/>
        <w:contextualSpacing/>
        <w:jc w:val="both"/>
      </w:pPr>
      <w:r w:rsidRPr="00F772E2">
        <w:rPr>
          <w:rFonts w:eastAsia="Calibri"/>
        </w:rPr>
        <w:t>Разослать:</w:t>
      </w:r>
      <w:r w:rsidR="00F07418" w:rsidRPr="00F772E2">
        <w:rPr>
          <w:rFonts w:eastAsia="Calibri"/>
        </w:rPr>
        <w:t xml:space="preserve"> депу</w:t>
      </w:r>
      <w:r w:rsidR="00F85C63">
        <w:rPr>
          <w:rFonts w:eastAsia="Calibri"/>
        </w:rPr>
        <w:t>татам Совета депутатов</w:t>
      </w:r>
      <w:r w:rsidR="00F07418" w:rsidRPr="00F772E2">
        <w:rPr>
          <w:rFonts w:eastAsia="Calibri"/>
        </w:rPr>
        <w:t xml:space="preserve">, </w:t>
      </w:r>
      <w:r w:rsidR="00F85C63">
        <w:rPr>
          <w:rFonts w:eastAsia="Calibri"/>
        </w:rPr>
        <w:t>КУИ, налоговой службе</w:t>
      </w:r>
      <w:r w:rsidR="00331909" w:rsidRPr="00F772E2">
        <w:rPr>
          <w:rFonts w:eastAsia="Calibri"/>
        </w:rPr>
        <w:t>,</w:t>
      </w:r>
      <w:r w:rsidRPr="00F772E2">
        <w:rPr>
          <w:rFonts w:eastAsia="Calibri"/>
        </w:rPr>
        <w:t xml:space="preserve"> прокурору Лотошинского района, в дело.</w:t>
      </w:r>
    </w:p>
    <w:p w14:paraId="0FDB90BB" w14:textId="77777777" w:rsidR="00411BF7" w:rsidRPr="00F772E2" w:rsidRDefault="00411BF7" w:rsidP="00F772E2">
      <w:pPr>
        <w:spacing w:line="276" w:lineRule="auto"/>
      </w:pPr>
    </w:p>
    <w:sectPr w:rsidR="00411BF7" w:rsidRPr="00F772E2" w:rsidSect="003E4D44">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E17631"/>
    <w:multiLevelType w:val="hybridMultilevel"/>
    <w:tmpl w:val="D47AC412"/>
    <w:lvl w:ilvl="0" w:tplc="03E4ADA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5B5"/>
    <w:rsid w:val="000275B5"/>
    <w:rsid w:val="000907FE"/>
    <w:rsid w:val="00124492"/>
    <w:rsid w:val="001664A7"/>
    <w:rsid w:val="00170ADD"/>
    <w:rsid w:val="00226948"/>
    <w:rsid w:val="002C3419"/>
    <w:rsid w:val="002C6D59"/>
    <w:rsid w:val="002D414B"/>
    <w:rsid w:val="003158A7"/>
    <w:rsid w:val="00327CA3"/>
    <w:rsid w:val="00331909"/>
    <w:rsid w:val="00336E07"/>
    <w:rsid w:val="003859D3"/>
    <w:rsid w:val="003E4D44"/>
    <w:rsid w:val="003F3E77"/>
    <w:rsid w:val="00411BF7"/>
    <w:rsid w:val="004512C7"/>
    <w:rsid w:val="00490980"/>
    <w:rsid w:val="004D5426"/>
    <w:rsid w:val="004E6729"/>
    <w:rsid w:val="005E0B63"/>
    <w:rsid w:val="00662F61"/>
    <w:rsid w:val="006743D2"/>
    <w:rsid w:val="0080139F"/>
    <w:rsid w:val="0081700F"/>
    <w:rsid w:val="008234A0"/>
    <w:rsid w:val="0084691B"/>
    <w:rsid w:val="00871E0B"/>
    <w:rsid w:val="008B76D8"/>
    <w:rsid w:val="009002BF"/>
    <w:rsid w:val="00934A42"/>
    <w:rsid w:val="00997634"/>
    <w:rsid w:val="00A22C84"/>
    <w:rsid w:val="00A64BDB"/>
    <w:rsid w:val="00AD6359"/>
    <w:rsid w:val="00B03823"/>
    <w:rsid w:val="00B15BB6"/>
    <w:rsid w:val="00B52C05"/>
    <w:rsid w:val="00BD2DFD"/>
    <w:rsid w:val="00C05475"/>
    <w:rsid w:val="00C12F24"/>
    <w:rsid w:val="00C21506"/>
    <w:rsid w:val="00C55DF8"/>
    <w:rsid w:val="00CE2A0F"/>
    <w:rsid w:val="00D4232E"/>
    <w:rsid w:val="00E7449D"/>
    <w:rsid w:val="00F07418"/>
    <w:rsid w:val="00F473EA"/>
    <w:rsid w:val="00F772E2"/>
    <w:rsid w:val="00F85C63"/>
    <w:rsid w:val="00F96D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440B7"/>
  <w15:docId w15:val="{2DA54925-D9D1-441B-A4D4-56A11D8F1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2A0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E2A0F"/>
    <w:pPr>
      <w:spacing w:before="100" w:beforeAutospacing="1" w:after="100" w:afterAutospacing="1"/>
    </w:pPr>
    <w:rPr>
      <w:rFonts w:ascii="Tahoma" w:hAnsi="Tahoma" w:cs="Tahoma"/>
      <w:sz w:val="20"/>
      <w:szCs w:val="20"/>
      <w:lang w:val="en-US" w:eastAsia="en-US"/>
    </w:rPr>
  </w:style>
  <w:style w:type="paragraph" w:styleId="a3">
    <w:name w:val="Balloon Text"/>
    <w:basedOn w:val="a"/>
    <w:link w:val="a4"/>
    <w:uiPriority w:val="99"/>
    <w:semiHidden/>
    <w:unhideWhenUsed/>
    <w:rsid w:val="000907FE"/>
    <w:rPr>
      <w:rFonts w:ascii="Segoe UI" w:hAnsi="Segoe UI" w:cs="Segoe UI"/>
      <w:sz w:val="18"/>
      <w:szCs w:val="18"/>
    </w:rPr>
  </w:style>
  <w:style w:type="character" w:customStyle="1" w:styleId="a4">
    <w:name w:val="Текст выноски Знак"/>
    <w:basedOn w:val="a0"/>
    <w:link w:val="a3"/>
    <w:uiPriority w:val="99"/>
    <w:semiHidden/>
    <w:rsid w:val="000907FE"/>
    <w:rPr>
      <w:rFonts w:ascii="Segoe UI" w:eastAsia="Times New Roman" w:hAnsi="Segoe UI" w:cs="Segoe UI"/>
      <w:sz w:val="18"/>
      <w:szCs w:val="18"/>
      <w:lang w:eastAsia="ru-RU"/>
    </w:rPr>
  </w:style>
  <w:style w:type="paragraph" w:styleId="a5">
    <w:name w:val="Normal (Web)"/>
    <w:aliases w:val="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Знак Знак6"/>
    <w:basedOn w:val="a"/>
    <w:uiPriority w:val="99"/>
    <w:rsid w:val="008234A0"/>
    <w:pPr>
      <w:suppressAutoHyphens/>
      <w:spacing w:before="280" w:after="119"/>
    </w:pPr>
    <w:rPr>
      <w:lang w:eastAsia="ar-SA"/>
    </w:rPr>
  </w:style>
  <w:style w:type="paragraph" w:customStyle="1" w:styleId="ConsPlusNormal">
    <w:name w:val="ConsPlusNormal"/>
    <w:link w:val="ConsPlusNormal0"/>
    <w:rsid w:val="008234A0"/>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8234A0"/>
    <w:rPr>
      <w:rFonts w:ascii="Arial" w:eastAsia="Times New Roman" w:hAnsi="Arial" w:cs="Arial"/>
      <w:sz w:val="20"/>
      <w:szCs w:val="20"/>
      <w:lang w:eastAsia="ru-RU"/>
    </w:rPr>
  </w:style>
  <w:style w:type="paragraph" w:styleId="a6">
    <w:name w:val="List Paragraph"/>
    <w:basedOn w:val="a"/>
    <w:uiPriority w:val="34"/>
    <w:qFormat/>
    <w:rsid w:val="004E6729"/>
    <w:pPr>
      <w:ind w:left="720"/>
      <w:contextualSpacing/>
    </w:pPr>
  </w:style>
  <w:style w:type="character" w:styleId="a7">
    <w:name w:val="Hyperlink"/>
    <w:basedOn w:val="a0"/>
    <w:uiPriority w:val="99"/>
    <w:unhideWhenUsed/>
    <w:rsid w:val="009002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166376">
      <w:bodyDiv w:val="1"/>
      <w:marLeft w:val="0"/>
      <w:marRight w:val="0"/>
      <w:marTop w:val="0"/>
      <w:marBottom w:val="0"/>
      <w:divBdr>
        <w:top w:val="none" w:sz="0" w:space="0" w:color="auto"/>
        <w:left w:val="none" w:sz="0" w:space="0" w:color="auto"/>
        <w:bottom w:val="none" w:sz="0" w:space="0" w:color="auto"/>
        <w:right w:val="none" w:sz="0" w:space="0" w:color="auto"/>
      </w:divBdr>
    </w:div>
    <w:div w:id="309023326">
      <w:bodyDiv w:val="1"/>
      <w:marLeft w:val="0"/>
      <w:marRight w:val="0"/>
      <w:marTop w:val="0"/>
      <w:marBottom w:val="0"/>
      <w:divBdr>
        <w:top w:val="none" w:sz="0" w:space="0" w:color="auto"/>
        <w:left w:val="none" w:sz="0" w:space="0" w:color="auto"/>
        <w:bottom w:val="none" w:sz="0" w:space="0" w:color="auto"/>
        <w:right w:val="none" w:sz="0" w:space="0" w:color="auto"/>
      </w:divBdr>
    </w:div>
    <w:div w:id="346172987">
      <w:bodyDiv w:val="1"/>
      <w:marLeft w:val="0"/>
      <w:marRight w:val="0"/>
      <w:marTop w:val="0"/>
      <w:marBottom w:val="0"/>
      <w:divBdr>
        <w:top w:val="none" w:sz="0" w:space="0" w:color="auto"/>
        <w:left w:val="none" w:sz="0" w:space="0" w:color="auto"/>
        <w:bottom w:val="none" w:sz="0" w:space="0" w:color="auto"/>
        <w:right w:val="none" w:sz="0" w:space="0" w:color="auto"/>
      </w:divBdr>
    </w:div>
    <w:div w:id="934703369">
      <w:bodyDiv w:val="1"/>
      <w:marLeft w:val="0"/>
      <w:marRight w:val="0"/>
      <w:marTop w:val="0"/>
      <w:marBottom w:val="0"/>
      <w:divBdr>
        <w:top w:val="none" w:sz="0" w:space="0" w:color="auto"/>
        <w:left w:val="none" w:sz="0" w:space="0" w:color="auto"/>
        <w:bottom w:val="none" w:sz="0" w:space="0" w:color="auto"/>
        <w:right w:val="none" w:sz="0" w:space="0" w:color="auto"/>
      </w:divBdr>
    </w:div>
    <w:div w:id="1346008305">
      <w:bodyDiv w:val="1"/>
      <w:marLeft w:val="0"/>
      <w:marRight w:val="0"/>
      <w:marTop w:val="0"/>
      <w:marBottom w:val="0"/>
      <w:divBdr>
        <w:top w:val="none" w:sz="0" w:space="0" w:color="auto"/>
        <w:left w:val="none" w:sz="0" w:space="0" w:color="auto"/>
        <w:bottom w:val="none" w:sz="0" w:space="0" w:color="auto"/>
        <w:right w:val="none" w:sz="0" w:space="0" w:color="auto"/>
      </w:divBdr>
    </w:div>
    <w:div w:id="2113745365">
      <w:bodyDiv w:val="1"/>
      <w:marLeft w:val="0"/>
      <w:marRight w:val="0"/>
      <w:marTop w:val="0"/>
      <w:marBottom w:val="0"/>
      <w:divBdr>
        <w:top w:val="none" w:sz="0" w:space="0" w:color="auto"/>
        <w:left w:val="none" w:sz="0" w:space="0" w:color="auto"/>
        <w:bottom w:val="none" w:sz="0" w:space="0" w:color="auto"/>
        <w:right w:val="none" w:sz="0" w:space="0" w:color="auto"/>
      </w:divBdr>
      <w:divsChild>
        <w:div w:id="94833481">
          <w:marLeft w:val="0"/>
          <w:marRight w:val="0"/>
          <w:marTop w:val="0"/>
          <w:marBottom w:val="0"/>
          <w:divBdr>
            <w:top w:val="none" w:sz="0" w:space="0" w:color="auto"/>
            <w:left w:val="single" w:sz="24" w:space="0" w:color="CED3F1"/>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083;&#1086;&#1090;&#1086;&#1096;&#1080;&#1085;&#1100;&#1077;.&#1088;&#1092;"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465</Words>
  <Characters>2657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Типунова Елена Юрьевна</dc:creator>
  <cp:keywords/>
  <dc:description/>
  <cp:lastModifiedBy>Админ</cp:lastModifiedBy>
  <cp:revision>2</cp:revision>
  <cp:lastPrinted>2023-08-25T09:01:00Z</cp:lastPrinted>
  <dcterms:created xsi:type="dcterms:W3CDTF">2025-04-16T07:28:00Z</dcterms:created>
  <dcterms:modified xsi:type="dcterms:W3CDTF">2025-04-16T07:28:00Z</dcterms:modified>
</cp:coreProperties>
</file>